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62" w:rsidRPr="00175962" w:rsidRDefault="001F0B69" w:rsidP="00175962">
      <w:pPr>
        <w:spacing w:after="0" w:line="240" w:lineRule="auto"/>
        <w:jc w:val="center"/>
        <w:rPr>
          <w:rFonts w:ascii="Tempus Sans ITC" w:hAnsi="Tempus Sans ITC" w:cs="Arial"/>
          <w:b/>
          <w:color w:val="000000"/>
          <w:sz w:val="32"/>
          <w:szCs w:val="32"/>
          <w:shd w:val="clear" w:color="auto" w:fill="FFFFFF"/>
        </w:rPr>
      </w:pPr>
      <w:r w:rsidRPr="00175962">
        <w:rPr>
          <w:rFonts w:ascii="Tempus Sans ITC" w:hAnsi="Tempus Sans ITC" w:cs="Arial"/>
          <w:b/>
          <w:color w:val="000000"/>
          <w:sz w:val="32"/>
          <w:szCs w:val="32"/>
          <w:shd w:val="clear" w:color="auto" w:fill="FFFFFF"/>
        </w:rPr>
        <w:t>Gracias a la Vida</w:t>
      </w:r>
      <w:bookmarkStart w:id="0" w:name="_GoBack"/>
      <w:bookmarkEnd w:id="0"/>
    </w:p>
    <w:p w:rsidR="001F0B69" w:rsidRPr="00175962" w:rsidRDefault="00175962" w:rsidP="00175962">
      <w:pPr>
        <w:spacing w:after="0" w:line="240" w:lineRule="auto"/>
        <w:jc w:val="center"/>
        <w:rPr>
          <w:rFonts w:ascii="Tempus Sans ITC" w:hAnsi="Tempus Sans ITC" w:cs="Arial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175962">
        <w:rPr>
          <w:rFonts w:ascii="Tempus Sans ITC" w:hAnsi="Tempus Sans ITC" w:cs="Arial"/>
          <w:color w:val="000000"/>
          <w:sz w:val="24"/>
          <w:szCs w:val="24"/>
          <w:shd w:val="clear" w:color="auto" w:fill="FFFFFF"/>
        </w:rPr>
        <w:t>by</w:t>
      </w:r>
      <w:proofErr w:type="spellEnd"/>
      <w:proofErr w:type="gramEnd"/>
      <w:r w:rsidRPr="00175962">
        <w:rPr>
          <w:rFonts w:ascii="Tempus Sans ITC" w:hAnsi="Tempus Sans ITC" w:cs="Arial"/>
          <w:color w:val="000000"/>
          <w:sz w:val="24"/>
          <w:szCs w:val="24"/>
          <w:shd w:val="clear" w:color="auto" w:fill="FFFFFF"/>
        </w:rPr>
        <w:t xml:space="preserve"> </w:t>
      </w:r>
      <w:r w:rsidR="001F0B69" w:rsidRPr="00175962">
        <w:rPr>
          <w:rFonts w:ascii="Tempus Sans ITC" w:hAnsi="Tempus Sans ITC" w:cs="Arial"/>
          <w:color w:val="000000"/>
          <w:sz w:val="24"/>
          <w:szCs w:val="24"/>
          <w:shd w:val="clear" w:color="auto" w:fill="FFFFFF"/>
        </w:rPr>
        <w:t>Mercedes Sosa</w:t>
      </w:r>
    </w:p>
    <w:p w:rsidR="00175962" w:rsidRPr="00175962" w:rsidRDefault="00175962" w:rsidP="00175962">
      <w:pPr>
        <w:spacing w:after="0" w:line="240" w:lineRule="auto"/>
        <w:rPr>
          <w:rFonts w:ascii="Tempus Sans ITC" w:hAnsi="Tempus Sans ITC" w:cs="Arial"/>
          <w:b/>
          <w:color w:val="000000"/>
          <w:sz w:val="24"/>
          <w:szCs w:val="24"/>
          <w:shd w:val="clear" w:color="auto" w:fill="FFFFFF"/>
        </w:rPr>
      </w:pPr>
    </w:p>
    <w:p w:rsidR="005B3533" w:rsidRPr="00175962" w:rsidRDefault="001F0B69">
      <w:pPr>
        <w:rPr>
          <w:rFonts w:ascii="Tempus Sans ITC" w:hAnsi="Tempus Sans ITC" w:cs="Arial"/>
          <w:color w:val="000000"/>
          <w:shd w:val="clear" w:color="auto" w:fill="FFFFFF"/>
        </w:rPr>
      </w:pPr>
      <w:r w:rsidRPr="00175962">
        <w:rPr>
          <w:rFonts w:ascii="Tempus Sans ITC" w:hAnsi="Tempus Sans ITC" w:cs="Arial"/>
          <w:color w:val="000000"/>
          <w:shd w:val="clear" w:color="auto" w:fill="FFFFFF"/>
        </w:rPr>
        <w:t>Gracias a la Vida que me ha dado tanto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me dio dos luceros que cuando los abro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perfecto distingo lo negro del blanco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y en el alto cielo su fondo estrellado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y en las multitudes el hombre que yo amo.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Gracias a la vida, que me ha dado tanto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me ha dado el oído que en todo su ancho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graba noche y día grillos y canarios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martillos, turbinas, ladridos, chubascos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y la voz tan tierna de mi bien amado.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Gracias a la Vida que me ha dado tanto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me ha dado el sonido y el abecedario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con él las palabras que pienso y declaro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madre amigo hermano y luz alumbrando,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la ruta del alma del que estoy amando.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Gracias a la Vida que me ha dado tanto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me ha dado la marcha de mis pies cansados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con ellos anduve ciudades y charcos,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playas y desiertos montañas y llanos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y la casa tuya, tu calle y tu patio.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Gracias a la Vida que me ha dado tanto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me dio el corazón que agita su marco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cuando miro el fruto del cerebro humano,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cuando miro el bueno tan lejos del malo,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cuando miro el fondo de tus ojos claros.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Gracias a la Vida que me ha dado tanto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me ha dado la risa y me ha dado el llanto,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así yo distingo dicha de quebranto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los dos materiales que forman mi canto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y el canto de ustedes que es el mismo canto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y el canto de todos que es mi propio canto.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Gracias a la Vida</w:t>
      </w:r>
      <w:r w:rsidRPr="00175962">
        <w:rPr>
          <w:rFonts w:ascii="Tempus Sans ITC" w:hAnsi="Tempus Sans ITC" w:cs="Arial"/>
          <w:color w:val="000000"/>
        </w:rPr>
        <w:br/>
      </w:r>
      <w:r w:rsidRPr="00175962">
        <w:rPr>
          <w:rFonts w:ascii="Tempus Sans ITC" w:hAnsi="Tempus Sans ITC" w:cs="Arial"/>
          <w:color w:val="000000"/>
          <w:shd w:val="clear" w:color="auto" w:fill="FFFFFF"/>
        </w:rPr>
        <w:t>Gracias a la Vida</w:t>
      </w:r>
    </w:p>
    <w:sectPr w:rsidR="005B3533" w:rsidRPr="00175962" w:rsidSect="00175962">
      <w:pgSz w:w="11906" w:h="16838"/>
      <w:pgMar w:top="1417" w:right="1701" w:bottom="1417" w:left="1701" w:header="708" w:footer="708" w:gutter="0"/>
      <w:pgBorders w:offsetFrom="page">
        <w:top w:val="flowersDaisies" w:sz="20" w:space="24" w:color="9BBB59" w:themeColor="accent3"/>
        <w:left w:val="flowersDaisies" w:sz="20" w:space="24" w:color="9BBB59" w:themeColor="accent3"/>
        <w:bottom w:val="flowersDaisies" w:sz="20" w:space="24" w:color="9BBB59" w:themeColor="accent3"/>
        <w:right w:val="flowersDaisies" w:sz="20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69"/>
    <w:rsid w:val="00175962"/>
    <w:rsid w:val="001F0B69"/>
    <w:rsid w:val="005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Madzia</cp:lastModifiedBy>
  <cp:revision>2</cp:revision>
  <dcterms:created xsi:type="dcterms:W3CDTF">2015-02-10T06:39:00Z</dcterms:created>
  <dcterms:modified xsi:type="dcterms:W3CDTF">2015-02-10T06:39:00Z</dcterms:modified>
</cp:coreProperties>
</file>